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BB4B" w14:textId="0E061017" w:rsidR="001037AC" w:rsidRPr="0099067F" w:rsidRDefault="00EC5759" w:rsidP="00EC5759">
      <w:pPr>
        <w:adjustRightInd w:val="0"/>
        <w:snapToGrid w:val="0"/>
        <w:spacing w:beforeLines="250" w:before="900" w:line="240" w:lineRule="atLeast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noProof/>
        </w:rPr>
        <w:pict w14:anchorId="304AF355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2050" type="#_x0000_t202" style="position:absolute;left:0;text-align:left;margin-left:-.15pt;margin-top:-.1pt;width:93pt;height:30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" fillcolor="window" stroked="f" strokeweight=".5pt">
            <v:textbox inset="2mm,2mm,2mm,2mm">
              <w:txbxContent>
                <w:p w14:paraId="0C1862AF" w14:textId="49B671D4" w:rsidR="00EC5759" w:rsidRDefault="00EC5759" w:rsidP="00EC5759">
                  <w:pPr>
                    <w:adjustRightInd w:val="0"/>
                    <w:snapToGrid w:val="0"/>
                    <w:jc w:val="center"/>
                  </w:pPr>
                  <w:r w:rsidRPr="000940D9"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（附件</w:t>
                  </w:r>
                  <w:r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九</w:t>
                  </w:r>
                  <w:r w:rsidRPr="000940D9"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）</w:t>
                  </w:r>
                </w:p>
              </w:txbxContent>
            </v:textbox>
          </v:shape>
        </w:pict>
      </w:r>
      <w:proofErr w:type="gramStart"/>
      <w:r w:rsidR="00E33032" w:rsidRPr="0099067F">
        <w:rPr>
          <w:rFonts w:ascii="Times New Roman" w:eastAsia="標楷體" w:hAnsi="Times New Roman"/>
          <w:b/>
          <w:sz w:val="40"/>
          <w:szCs w:val="40"/>
        </w:rPr>
        <w:t>臺</w:t>
      </w:r>
      <w:proofErr w:type="gramEnd"/>
      <w:r w:rsidR="00E33032" w:rsidRPr="0099067F">
        <w:rPr>
          <w:rFonts w:ascii="Times New Roman" w:eastAsia="標楷體" w:hAnsi="Times New Roman"/>
          <w:b/>
          <w:sz w:val="40"/>
          <w:szCs w:val="40"/>
        </w:rPr>
        <w:t>南市</w:t>
      </w:r>
      <w:r w:rsidR="00041931">
        <w:rPr>
          <w:rFonts w:ascii="Times New Roman" w:eastAsia="標楷體" w:hAnsi="Times New Roman" w:hint="eastAsia"/>
          <w:b/>
          <w:sz w:val="40"/>
          <w:szCs w:val="40"/>
        </w:rPr>
        <w:t>北門</w:t>
      </w:r>
      <w:r w:rsidR="00E33032" w:rsidRPr="0099067F">
        <w:rPr>
          <w:rFonts w:ascii="Times New Roman" w:eastAsia="標楷體" w:hAnsi="Times New Roman"/>
          <w:b/>
          <w:sz w:val="40"/>
          <w:szCs w:val="40"/>
        </w:rPr>
        <w:t>社區大學</w:t>
      </w:r>
      <w:r w:rsidR="00E33032" w:rsidRPr="0099067F">
        <w:rPr>
          <w:rFonts w:ascii="Times New Roman" w:eastAsia="標楷體" w:hAnsi="Times New Roman"/>
          <w:sz w:val="40"/>
          <w:szCs w:val="40"/>
          <w:u w:val="single"/>
        </w:rPr>
        <w:t xml:space="preserve">            </w:t>
      </w:r>
      <w:r w:rsidR="00E33032" w:rsidRPr="0099067F">
        <w:rPr>
          <w:rFonts w:ascii="Times New Roman" w:eastAsia="標楷體" w:hAnsi="Times New Roman"/>
          <w:b/>
          <w:sz w:val="40"/>
          <w:szCs w:val="40"/>
        </w:rPr>
        <w:t>社團</w:t>
      </w:r>
    </w:p>
    <w:p w14:paraId="415D0410" w14:textId="77777777" w:rsidR="00E33032" w:rsidRPr="0099067F" w:rsidRDefault="001037AC" w:rsidP="00EC5759">
      <w:pPr>
        <w:adjustRightInd w:val="0"/>
        <w:snapToGrid w:val="0"/>
        <w:spacing w:beforeLines="50" w:before="180" w:afterLines="300" w:after="1080" w:line="240" w:lineRule="atLeas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99067F">
        <w:rPr>
          <w:rFonts w:ascii="Times New Roman" w:eastAsia="標楷體" w:hAnsi="Times New Roman"/>
          <w:b/>
          <w:sz w:val="40"/>
          <w:szCs w:val="40"/>
        </w:rPr>
        <w:t>指導教</w:t>
      </w:r>
      <w:r w:rsidR="00E33032" w:rsidRPr="0099067F">
        <w:rPr>
          <w:rFonts w:ascii="Times New Roman" w:eastAsia="標楷體" w:hAnsi="Times New Roman"/>
          <w:b/>
          <w:sz w:val="40"/>
          <w:szCs w:val="40"/>
        </w:rPr>
        <w:t>師教學同意書</w:t>
      </w:r>
    </w:p>
    <w:p w14:paraId="2871AF28" w14:textId="0C421131" w:rsidR="001037AC" w:rsidRPr="0099067F" w:rsidRDefault="0099067F" w:rsidP="0099067F">
      <w:pPr>
        <w:adjustRightInd w:val="0"/>
        <w:snapToGrid w:val="0"/>
        <w:spacing w:beforeLines="200" w:before="720" w:line="8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E33032" w:rsidRPr="0099067F">
        <w:rPr>
          <w:rFonts w:ascii="Times New Roman" w:eastAsia="標楷體" w:hAnsi="Times New Roman"/>
          <w:sz w:val="32"/>
          <w:szCs w:val="32"/>
        </w:rPr>
        <w:t>簽署人</w:t>
      </w:r>
      <w:r w:rsidR="00E33032" w:rsidRPr="0099067F">
        <w:rPr>
          <w:rFonts w:ascii="Times New Roman" w:eastAsia="標楷體" w:hAnsi="Times New Roman"/>
          <w:sz w:val="32"/>
          <w:szCs w:val="32"/>
          <w:u w:val="single"/>
        </w:rPr>
        <w:t xml:space="preserve">              </w:t>
      </w:r>
      <w:r w:rsidR="001037AC" w:rsidRPr="0099067F">
        <w:rPr>
          <w:rFonts w:ascii="Times New Roman" w:eastAsia="標楷體" w:hAnsi="Times New Roman"/>
          <w:sz w:val="32"/>
          <w:szCs w:val="32"/>
        </w:rPr>
        <w:t>同意</w:t>
      </w:r>
      <w:r w:rsidR="00E33032" w:rsidRPr="0099067F">
        <w:rPr>
          <w:rFonts w:ascii="Times New Roman" w:eastAsia="標楷體" w:hAnsi="Times New Roman"/>
          <w:sz w:val="32"/>
          <w:szCs w:val="32"/>
        </w:rPr>
        <w:t>擔任</w:t>
      </w:r>
      <w:proofErr w:type="gramStart"/>
      <w:r w:rsidR="001037AC" w:rsidRPr="0099067F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="001037AC" w:rsidRPr="0099067F">
        <w:rPr>
          <w:rFonts w:ascii="Times New Roman" w:eastAsia="標楷體" w:hAnsi="Times New Roman"/>
          <w:b/>
          <w:sz w:val="32"/>
          <w:szCs w:val="32"/>
        </w:rPr>
        <w:t>南市</w:t>
      </w:r>
      <w:r w:rsidR="00041931">
        <w:rPr>
          <w:rFonts w:ascii="Times New Roman" w:eastAsia="標楷體" w:hAnsi="Times New Roman" w:hint="eastAsia"/>
          <w:b/>
          <w:sz w:val="32"/>
          <w:szCs w:val="32"/>
        </w:rPr>
        <w:t>北門</w:t>
      </w:r>
      <w:r w:rsidR="00E33032" w:rsidRPr="0099067F">
        <w:rPr>
          <w:rFonts w:ascii="Times New Roman" w:eastAsia="標楷體" w:hAnsi="Times New Roman"/>
          <w:b/>
          <w:sz w:val="32"/>
          <w:szCs w:val="32"/>
        </w:rPr>
        <w:t>社區大學</w:t>
      </w:r>
      <w:r w:rsidR="00E33032" w:rsidRPr="0099067F">
        <w:rPr>
          <w:rFonts w:ascii="Times New Roman" w:eastAsia="標楷體" w:hAnsi="Times New Roman"/>
          <w:sz w:val="32"/>
          <w:szCs w:val="32"/>
        </w:rPr>
        <w:t>（以下簡稱</w:t>
      </w:r>
      <w:r w:rsidR="00041931">
        <w:rPr>
          <w:rFonts w:ascii="Times New Roman" w:eastAsia="標楷體" w:hAnsi="Times New Roman" w:hint="eastAsia"/>
          <w:sz w:val="32"/>
          <w:szCs w:val="32"/>
        </w:rPr>
        <w:t>本校</w:t>
      </w:r>
      <w:r w:rsidR="00E33032" w:rsidRPr="0099067F">
        <w:rPr>
          <w:rFonts w:ascii="Times New Roman" w:eastAsia="標楷體" w:hAnsi="Times New Roman"/>
          <w:sz w:val="32"/>
          <w:szCs w:val="32"/>
        </w:rPr>
        <w:t>）</w:t>
      </w:r>
    </w:p>
    <w:p w14:paraId="2C59671A" w14:textId="016B6A30" w:rsidR="00E33032" w:rsidRPr="0099067F" w:rsidRDefault="00E33032" w:rsidP="001037AC">
      <w:pPr>
        <w:adjustRightInd w:val="0"/>
        <w:snapToGrid w:val="0"/>
        <w:spacing w:line="800" w:lineRule="exact"/>
        <w:rPr>
          <w:rFonts w:ascii="Times New Roman" w:eastAsia="標楷體" w:hAnsi="Times New Roman"/>
          <w:sz w:val="32"/>
          <w:szCs w:val="32"/>
        </w:rPr>
      </w:pPr>
      <w:r w:rsidRPr="0099067F">
        <w:rPr>
          <w:rFonts w:ascii="Times New Roman" w:eastAsia="標楷體" w:hAnsi="Times New Roman"/>
          <w:sz w:val="32"/>
          <w:szCs w:val="32"/>
          <w:u w:val="single"/>
        </w:rPr>
        <w:t xml:space="preserve">            </w:t>
      </w:r>
      <w:r w:rsidRPr="0099067F">
        <w:rPr>
          <w:rFonts w:ascii="Times New Roman" w:eastAsia="標楷體" w:hAnsi="Times New Roman"/>
          <w:sz w:val="32"/>
          <w:szCs w:val="32"/>
        </w:rPr>
        <w:t>社團（以下簡稱本社團）之社團指導教師，於任職期間恪守「社團</w:t>
      </w:r>
      <w:r w:rsidR="00041931">
        <w:rPr>
          <w:rFonts w:ascii="Times New Roman" w:eastAsia="標楷體" w:hAnsi="Times New Roman" w:hint="eastAsia"/>
          <w:sz w:val="32"/>
          <w:szCs w:val="32"/>
        </w:rPr>
        <w:t>成立暨管理</w:t>
      </w:r>
      <w:r w:rsidRPr="0099067F">
        <w:rPr>
          <w:rFonts w:ascii="Times New Roman" w:eastAsia="標楷體" w:hAnsi="Times New Roman"/>
          <w:sz w:val="32"/>
          <w:szCs w:val="32"/>
        </w:rPr>
        <w:t>辦法」及</w:t>
      </w:r>
      <w:r w:rsidR="00041931">
        <w:rPr>
          <w:rFonts w:ascii="Times New Roman" w:eastAsia="標楷體" w:hAnsi="Times New Roman" w:hint="eastAsia"/>
          <w:sz w:val="32"/>
          <w:szCs w:val="32"/>
        </w:rPr>
        <w:t>本校</w:t>
      </w:r>
      <w:r w:rsidRPr="0099067F">
        <w:rPr>
          <w:rFonts w:ascii="Times New Roman" w:eastAsia="標楷體" w:hAnsi="Times New Roman"/>
          <w:sz w:val="32"/>
          <w:szCs w:val="32"/>
        </w:rPr>
        <w:t>相關規定；如有違反之情節，將於確定事實後，由</w:t>
      </w:r>
      <w:r w:rsidR="00041931">
        <w:rPr>
          <w:rFonts w:ascii="Times New Roman" w:eastAsia="標楷體" w:hAnsi="Times New Roman" w:hint="eastAsia"/>
          <w:sz w:val="32"/>
          <w:szCs w:val="32"/>
        </w:rPr>
        <w:t>本校</w:t>
      </w:r>
      <w:r w:rsidRPr="0099067F">
        <w:rPr>
          <w:rFonts w:ascii="Times New Roman" w:eastAsia="標楷體" w:hAnsi="Times New Roman"/>
          <w:sz w:val="32"/>
          <w:szCs w:val="32"/>
        </w:rPr>
        <w:t>及本社團決定</w:t>
      </w:r>
      <w:proofErr w:type="gramStart"/>
      <w:r w:rsidRPr="0099067F">
        <w:rPr>
          <w:rFonts w:ascii="Times New Roman" w:eastAsia="標楷體" w:hAnsi="Times New Roman"/>
          <w:sz w:val="32"/>
          <w:szCs w:val="32"/>
        </w:rPr>
        <w:t>不</w:t>
      </w:r>
      <w:proofErr w:type="gramEnd"/>
      <w:r w:rsidRPr="0099067F">
        <w:rPr>
          <w:rFonts w:ascii="Times New Roman" w:eastAsia="標楷體" w:hAnsi="Times New Roman"/>
          <w:sz w:val="32"/>
          <w:szCs w:val="32"/>
        </w:rPr>
        <w:t>續聘事宜，不得異議。</w:t>
      </w:r>
    </w:p>
    <w:p w14:paraId="7CD5148D" w14:textId="77777777" w:rsidR="001037AC" w:rsidRPr="0099067F" w:rsidRDefault="001037AC" w:rsidP="000041E8">
      <w:pPr>
        <w:adjustRightInd w:val="0"/>
        <w:snapToGrid w:val="0"/>
        <w:spacing w:beforeLines="150" w:before="540" w:line="800" w:lineRule="exact"/>
        <w:jc w:val="distribute"/>
        <w:rPr>
          <w:rFonts w:ascii="Times New Roman" w:eastAsia="標楷體" w:hAnsi="Times New Roman"/>
          <w:b/>
          <w:sz w:val="32"/>
          <w:szCs w:val="32"/>
        </w:rPr>
      </w:pPr>
      <w:r w:rsidRPr="0099067F">
        <w:rPr>
          <w:rFonts w:ascii="Times New Roman" w:eastAsia="標楷體" w:hAnsi="Times New Roman"/>
          <w:b/>
          <w:sz w:val="32"/>
          <w:szCs w:val="32"/>
        </w:rPr>
        <w:t>任期：自</w:t>
      </w:r>
      <w:r w:rsidR="00427898" w:rsidRPr="0099067F">
        <w:rPr>
          <w:rFonts w:ascii="Times New Roman" w:eastAsia="標楷體" w:hAnsi="Times New Roman"/>
          <w:b/>
          <w:sz w:val="32"/>
          <w:szCs w:val="32"/>
        </w:rPr>
        <w:t>民國</w:t>
      </w:r>
      <w:r w:rsidR="008C0703" w:rsidRPr="0099067F">
        <w:rPr>
          <w:rFonts w:ascii="Times New Roman" w:eastAsia="標楷體" w:hAnsi="Times New Roman"/>
          <w:b/>
          <w:sz w:val="32"/>
          <w:szCs w:val="32"/>
        </w:rPr>
        <w:t>年月日</w:t>
      </w:r>
      <w:r w:rsidRPr="0099067F">
        <w:rPr>
          <w:rFonts w:ascii="Times New Roman" w:eastAsia="標楷體" w:hAnsi="Times New Roman"/>
          <w:b/>
          <w:sz w:val="32"/>
          <w:szCs w:val="32"/>
        </w:rPr>
        <w:t>起至</w:t>
      </w:r>
      <w:r w:rsidR="00427898" w:rsidRPr="0099067F">
        <w:rPr>
          <w:rFonts w:ascii="Times New Roman" w:eastAsia="標楷體" w:hAnsi="Times New Roman"/>
          <w:b/>
          <w:sz w:val="32"/>
          <w:szCs w:val="32"/>
        </w:rPr>
        <w:t>民國</w:t>
      </w:r>
      <w:r w:rsidR="008C0703" w:rsidRPr="0099067F">
        <w:rPr>
          <w:rFonts w:ascii="Times New Roman" w:eastAsia="標楷體" w:hAnsi="Times New Roman"/>
          <w:b/>
          <w:sz w:val="32"/>
          <w:szCs w:val="32"/>
        </w:rPr>
        <w:t>年月日止</w:t>
      </w:r>
    </w:p>
    <w:p w14:paraId="158269B3" w14:textId="77777777" w:rsidR="00E33032" w:rsidRPr="0099067F" w:rsidRDefault="00E33032" w:rsidP="000041E8">
      <w:pPr>
        <w:adjustRightInd w:val="0"/>
        <w:snapToGrid w:val="0"/>
        <w:spacing w:beforeLines="300" w:before="1080" w:line="10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7C6F66">
        <w:rPr>
          <w:rFonts w:ascii="Times New Roman" w:eastAsia="標楷體" w:hAnsi="Times New Roman"/>
          <w:kern w:val="0"/>
          <w:sz w:val="32"/>
          <w:szCs w:val="32"/>
          <w:fitText w:val="1600" w:id="-1532737023"/>
        </w:rPr>
        <w:t>立同意書人</w:t>
      </w:r>
      <w:r w:rsidRPr="0099067F">
        <w:rPr>
          <w:rFonts w:ascii="Times New Roman" w:eastAsia="標楷體" w:hAnsi="Times New Roman"/>
          <w:sz w:val="32"/>
          <w:szCs w:val="32"/>
        </w:rPr>
        <w:t>：</w:t>
      </w:r>
    </w:p>
    <w:p w14:paraId="471DB0E6" w14:textId="77777777" w:rsidR="00E33032" w:rsidRPr="0099067F" w:rsidRDefault="00E33032" w:rsidP="00E33032">
      <w:pPr>
        <w:adjustRightInd w:val="0"/>
        <w:snapToGrid w:val="0"/>
        <w:spacing w:line="10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7C6F66">
        <w:rPr>
          <w:rFonts w:ascii="Times New Roman" w:eastAsia="標楷體" w:hAnsi="Times New Roman"/>
          <w:kern w:val="0"/>
          <w:sz w:val="32"/>
          <w:szCs w:val="32"/>
          <w:fitText w:val="1600" w:id="-1532737022"/>
        </w:rPr>
        <w:t>身份證字號</w:t>
      </w:r>
      <w:r w:rsidRPr="0099067F">
        <w:rPr>
          <w:rFonts w:ascii="Times New Roman" w:eastAsia="標楷體" w:hAnsi="Times New Roman"/>
          <w:sz w:val="32"/>
          <w:szCs w:val="32"/>
        </w:rPr>
        <w:t>：</w:t>
      </w:r>
    </w:p>
    <w:p w14:paraId="59183C39" w14:textId="77777777" w:rsidR="00E33032" w:rsidRPr="0099067F" w:rsidRDefault="0099067F" w:rsidP="00E33032">
      <w:pPr>
        <w:adjustRightInd w:val="0"/>
        <w:snapToGrid w:val="0"/>
        <w:spacing w:line="10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7C6F66">
        <w:rPr>
          <w:rFonts w:ascii="Times New Roman" w:eastAsia="標楷體" w:hAnsi="Times New Roman" w:hint="eastAsia"/>
          <w:spacing w:val="53"/>
          <w:kern w:val="0"/>
          <w:sz w:val="32"/>
          <w:szCs w:val="32"/>
          <w:fitText w:val="1600" w:id="-1532737021"/>
        </w:rPr>
        <w:t>連絡</w:t>
      </w:r>
      <w:r w:rsidR="00E33032" w:rsidRPr="007C6F66">
        <w:rPr>
          <w:rFonts w:ascii="Times New Roman" w:eastAsia="標楷體" w:hAnsi="Times New Roman"/>
          <w:spacing w:val="53"/>
          <w:kern w:val="0"/>
          <w:sz w:val="32"/>
          <w:szCs w:val="32"/>
          <w:fitText w:val="1600" w:id="-1532737021"/>
        </w:rPr>
        <w:t>電</w:t>
      </w:r>
      <w:r w:rsidR="00E33032" w:rsidRPr="007C6F66">
        <w:rPr>
          <w:rFonts w:ascii="Times New Roman" w:eastAsia="標楷體" w:hAnsi="Times New Roman"/>
          <w:spacing w:val="1"/>
          <w:kern w:val="0"/>
          <w:sz w:val="32"/>
          <w:szCs w:val="32"/>
          <w:fitText w:val="1600" w:id="-1532737021"/>
        </w:rPr>
        <w:t>話</w:t>
      </w:r>
      <w:r w:rsidR="00E33032" w:rsidRPr="0099067F">
        <w:rPr>
          <w:rFonts w:ascii="Times New Roman" w:eastAsia="標楷體" w:hAnsi="Times New Roman"/>
          <w:sz w:val="32"/>
          <w:szCs w:val="32"/>
        </w:rPr>
        <w:t>：</w:t>
      </w:r>
    </w:p>
    <w:p w14:paraId="11CB3A4A" w14:textId="77777777" w:rsidR="00E33032" w:rsidRPr="0099067F" w:rsidRDefault="0099067F" w:rsidP="000041E8">
      <w:pPr>
        <w:adjustRightInd w:val="0"/>
        <w:snapToGrid w:val="0"/>
        <w:spacing w:afterLines="100" w:after="360" w:line="10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7C6F66">
        <w:rPr>
          <w:rFonts w:ascii="Times New Roman" w:eastAsia="標楷體" w:hAnsi="Times New Roman" w:hint="eastAsia"/>
          <w:spacing w:val="53"/>
          <w:kern w:val="0"/>
          <w:sz w:val="32"/>
          <w:szCs w:val="32"/>
          <w:fitText w:val="1600" w:id="-1532737020"/>
        </w:rPr>
        <w:t>戶籍</w:t>
      </w:r>
      <w:r w:rsidR="00E33032" w:rsidRPr="007C6F66">
        <w:rPr>
          <w:rFonts w:ascii="Times New Roman" w:eastAsia="標楷體" w:hAnsi="Times New Roman"/>
          <w:spacing w:val="53"/>
          <w:kern w:val="0"/>
          <w:sz w:val="32"/>
          <w:szCs w:val="32"/>
          <w:fitText w:val="1600" w:id="-1532737020"/>
        </w:rPr>
        <w:t>地</w:t>
      </w:r>
      <w:r w:rsidR="00E33032" w:rsidRPr="007C6F66">
        <w:rPr>
          <w:rFonts w:ascii="Times New Roman" w:eastAsia="標楷體" w:hAnsi="Times New Roman"/>
          <w:spacing w:val="1"/>
          <w:kern w:val="0"/>
          <w:sz w:val="32"/>
          <w:szCs w:val="32"/>
          <w:fitText w:val="1600" w:id="-1532737020"/>
        </w:rPr>
        <w:t>址</w:t>
      </w:r>
      <w:r w:rsidR="00E33032" w:rsidRPr="0099067F">
        <w:rPr>
          <w:rFonts w:ascii="Times New Roman" w:eastAsia="標楷體" w:hAnsi="Times New Roman"/>
          <w:sz w:val="32"/>
          <w:szCs w:val="32"/>
        </w:rPr>
        <w:t>：</w:t>
      </w:r>
    </w:p>
    <w:p w14:paraId="3C87EBB8" w14:textId="77777777" w:rsidR="00E33032" w:rsidRPr="0099067F" w:rsidRDefault="008C0703" w:rsidP="008C0703">
      <w:pPr>
        <w:adjustRightInd w:val="0"/>
        <w:snapToGrid w:val="0"/>
        <w:spacing w:line="1000" w:lineRule="exact"/>
        <w:jc w:val="center"/>
        <w:rPr>
          <w:rFonts w:ascii="Times New Roman" w:eastAsia="標楷體" w:hAnsi="Times New Roman"/>
        </w:rPr>
      </w:pPr>
      <w:r w:rsidRPr="0099067F">
        <w:rPr>
          <w:rFonts w:ascii="Times New Roman" w:eastAsia="標楷體" w:hAnsi="Times New Roman"/>
          <w:sz w:val="32"/>
          <w:szCs w:val="32"/>
        </w:rPr>
        <w:t>中</w:t>
      </w:r>
      <w:r w:rsidRPr="0099067F">
        <w:rPr>
          <w:rFonts w:ascii="Times New Roman" w:eastAsia="標楷體" w:hAnsi="Times New Roman"/>
          <w:sz w:val="32"/>
          <w:szCs w:val="32"/>
        </w:rPr>
        <w:t xml:space="preserve">  </w:t>
      </w:r>
      <w:r w:rsidRPr="0099067F">
        <w:rPr>
          <w:rFonts w:ascii="Times New Roman" w:eastAsia="標楷體" w:hAnsi="Times New Roman"/>
          <w:sz w:val="32"/>
          <w:szCs w:val="32"/>
        </w:rPr>
        <w:t>華</w:t>
      </w:r>
      <w:r w:rsidRPr="0099067F">
        <w:rPr>
          <w:rFonts w:ascii="Times New Roman" w:eastAsia="標楷體" w:hAnsi="Times New Roman"/>
          <w:sz w:val="32"/>
          <w:szCs w:val="32"/>
        </w:rPr>
        <w:t xml:space="preserve">  </w:t>
      </w:r>
      <w:r w:rsidRPr="0099067F">
        <w:rPr>
          <w:rFonts w:ascii="Times New Roman" w:eastAsia="標楷體" w:hAnsi="Times New Roman"/>
          <w:sz w:val="32"/>
          <w:szCs w:val="32"/>
        </w:rPr>
        <w:t>民</w:t>
      </w:r>
      <w:r w:rsidRPr="0099067F">
        <w:rPr>
          <w:rFonts w:ascii="Times New Roman" w:eastAsia="標楷體" w:hAnsi="Times New Roman"/>
          <w:sz w:val="32"/>
          <w:szCs w:val="32"/>
        </w:rPr>
        <w:t xml:space="preserve">  </w:t>
      </w:r>
      <w:r w:rsidRPr="0099067F">
        <w:rPr>
          <w:rFonts w:ascii="Times New Roman" w:eastAsia="標楷體" w:hAnsi="Times New Roman"/>
          <w:sz w:val="32"/>
          <w:szCs w:val="32"/>
        </w:rPr>
        <w:t>國</w:t>
      </w:r>
      <w:r w:rsidRPr="0099067F">
        <w:rPr>
          <w:rFonts w:ascii="Times New Roman" w:eastAsia="標楷體" w:hAnsi="Times New Roman"/>
          <w:sz w:val="32"/>
          <w:szCs w:val="32"/>
        </w:rPr>
        <w:t xml:space="preserve">        </w:t>
      </w:r>
      <w:r w:rsidRPr="0099067F">
        <w:rPr>
          <w:rFonts w:ascii="Times New Roman" w:eastAsia="標楷體" w:hAnsi="Times New Roman"/>
          <w:sz w:val="32"/>
          <w:szCs w:val="32"/>
        </w:rPr>
        <w:t>年</w:t>
      </w:r>
      <w:r w:rsidRPr="0099067F">
        <w:rPr>
          <w:rFonts w:ascii="Times New Roman" w:eastAsia="標楷體" w:hAnsi="Times New Roman"/>
          <w:sz w:val="32"/>
          <w:szCs w:val="32"/>
        </w:rPr>
        <w:t xml:space="preserve">        </w:t>
      </w:r>
      <w:r w:rsidRPr="0099067F">
        <w:rPr>
          <w:rFonts w:ascii="Times New Roman" w:eastAsia="標楷體" w:hAnsi="Times New Roman"/>
          <w:sz w:val="32"/>
          <w:szCs w:val="32"/>
        </w:rPr>
        <w:t>月</w:t>
      </w:r>
      <w:r w:rsidRPr="0099067F">
        <w:rPr>
          <w:rFonts w:ascii="Times New Roman" w:eastAsia="標楷體" w:hAnsi="Times New Roman"/>
          <w:sz w:val="32"/>
          <w:szCs w:val="32"/>
        </w:rPr>
        <w:t xml:space="preserve">        </w:t>
      </w:r>
      <w:r w:rsidRPr="0099067F">
        <w:rPr>
          <w:rFonts w:ascii="Times New Roman" w:eastAsia="標楷體" w:hAnsi="Times New Roman"/>
          <w:sz w:val="32"/>
          <w:szCs w:val="32"/>
        </w:rPr>
        <w:t>日</w:t>
      </w:r>
    </w:p>
    <w:sectPr w:rsidR="00E33032" w:rsidRPr="0099067F" w:rsidSect="0099067F">
      <w:footerReference w:type="default" r:id="rId7"/>
      <w:pgSz w:w="11906" w:h="16838"/>
      <w:pgMar w:top="1134" w:right="851" w:bottom="113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F8B5C" w14:textId="77777777" w:rsidR="00465AC0" w:rsidRDefault="00465AC0" w:rsidP="007A123E">
      <w:r>
        <w:separator/>
      </w:r>
    </w:p>
  </w:endnote>
  <w:endnote w:type="continuationSeparator" w:id="0">
    <w:p w14:paraId="14AE1C5B" w14:textId="77777777" w:rsidR="00465AC0" w:rsidRDefault="00465AC0" w:rsidP="007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2073" w14:textId="77777777" w:rsidR="007A123E" w:rsidRPr="007A123E" w:rsidRDefault="007A123E" w:rsidP="007A123E">
    <w:pPr>
      <w:pStyle w:val="a9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2D91" w14:textId="77777777" w:rsidR="00465AC0" w:rsidRDefault="00465AC0" w:rsidP="007A123E">
      <w:r>
        <w:separator/>
      </w:r>
    </w:p>
  </w:footnote>
  <w:footnote w:type="continuationSeparator" w:id="0">
    <w:p w14:paraId="260F40A7" w14:textId="77777777" w:rsidR="00465AC0" w:rsidRDefault="00465AC0" w:rsidP="007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4E7"/>
    <w:multiLevelType w:val="hybridMultilevel"/>
    <w:tmpl w:val="EBD8623E"/>
    <w:lvl w:ilvl="0" w:tplc="E93C3BC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(P)" w:eastAsia="華康中黑體(P)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934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032"/>
    <w:rsid w:val="000041E8"/>
    <w:rsid w:val="00041931"/>
    <w:rsid w:val="001037AC"/>
    <w:rsid w:val="00362D15"/>
    <w:rsid w:val="003E0468"/>
    <w:rsid w:val="00427898"/>
    <w:rsid w:val="00465AC0"/>
    <w:rsid w:val="0049056C"/>
    <w:rsid w:val="00612B29"/>
    <w:rsid w:val="00677DA4"/>
    <w:rsid w:val="00706224"/>
    <w:rsid w:val="00763B4F"/>
    <w:rsid w:val="007A123E"/>
    <w:rsid w:val="007C6F66"/>
    <w:rsid w:val="008C0703"/>
    <w:rsid w:val="0099067F"/>
    <w:rsid w:val="00A83E49"/>
    <w:rsid w:val="00A9697F"/>
    <w:rsid w:val="00B265EE"/>
    <w:rsid w:val="00DC13C5"/>
    <w:rsid w:val="00E33032"/>
    <w:rsid w:val="00E8539A"/>
    <w:rsid w:val="00EB4D85"/>
    <w:rsid w:val="00E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6434D86"/>
  <w15:docId w15:val="{B6A37385-1429-480D-8723-03BDB1CF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3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3032"/>
    <w:rPr>
      <w:rFonts w:ascii="細明體" w:eastAsia="細明體" w:hAnsi="Courier New"/>
      <w:kern w:val="0"/>
      <w:sz w:val="20"/>
      <w:szCs w:val="20"/>
    </w:rPr>
  </w:style>
  <w:style w:type="character" w:customStyle="1" w:styleId="a4">
    <w:name w:val="純文字 字元"/>
    <w:basedOn w:val="a0"/>
    <w:link w:val="a3"/>
    <w:semiHidden/>
    <w:rsid w:val="00E33032"/>
    <w:rPr>
      <w:rFonts w:ascii="細明體" w:eastAsia="細明體" w:hAnsi="Courier New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33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3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123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123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北門社區大學 台南市</cp:lastModifiedBy>
  <cp:revision>13</cp:revision>
  <cp:lastPrinted>2018-12-12T12:15:00Z</cp:lastPrinted>
  <dcterms:created xsi:type="dcterms:W3CDTF">2018-05-31T13:21:00Z</dcterms:created>
  <dcterms:modified xsi:type="dcterms:W3CDTF">2024-08-07T05:16:00Z</dcterms:modified>
</cp:coreProperties>
</file>